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C93D2" w14:textId="77777777" w:rsidR="00DE2DA2" w:rsidRDefault="00DE2DA2" w:rsidP="00DE2DA2">
      <w:pPr>
        <w:ind w:firstLine="632"/>
        <w:rPr>
          <w:rFonts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1</w:t>
      </w:r>
    </w:p>
    <w:p w14:paraId="485FB8AE" w14:textId="77777777" w:rsidR="00DE2DA2" w:rsidRDefault="00DE2DA2" w:rsidP="00DE2DA2">
      <w:pPr>
        <w:ind w:firstLine="872"/>
        <w:jc w:val="center"/>
        <w:rPr>
          <w:rFonts w:ascii="方正小标宋简体" w:eastAsia="方正小标宋简体"/>
          <w:sz w:val="44"/>
          <w:szCs w:val="32"/>
        </w:rPr>
      </w:pPr>
      <w:proofErr w:type="gramStart"/>
      <w:r>
        <w:rPr>
          <w:rFonts w:ascii="方正小标宋简体" w:eastAsia="方正小标宋简体" w:hint="eastAsia"/>
          <w:sz w:val="44"/>
          <w:szCs w:val="32"/>
        </w:rPr>
        <w:t>视频双选会</w:t>
      </w:r>
      <w:proofErr w:type="gramEnd"/>
      <w:r>
        <w:rPr>
          <w:rFonts w:ascii="方正小标宋简体" w:eastAsia="方正小标宋简体" w:hint="eastAsia"/>
          <w:sz w:val="44"/>
          <w:szCs w:val="32"/>
        </w:rPr>
        <w:t>企业操作指南</w:t>
      </w:r>
    </w:p>
    <w:p w14:paraId="1B3CB970" w14:textId="77777777" w:rsidR="00DE2DA2" w:rsidRDefault="00DE2DA2" w:rsidP="00DE2DA2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单位端报名指引</w:t>
      </w:r>
    </w:p>
    <w:p w14:paraId="03A2C972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注册</w:t>
      </w:r>
    </w:p>
    <w:p w14:paraId="1716C008" w14:textId="77777777" w:rsidR="00DE2DA2" w:rsidRDefault="00DE2DA2" w:rsidP="00DE2DA2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在浏览器中输入本场次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页面网址，点击“去报名”“立即注册”，选择“入驻相应高校”，进行注册。</w:t>
      </w:r>
    </w:p>
    <w:p w14:paraId="5ED1AD6C" w14:textId="77777777" w:rsidR="00DE2DA2" w:rsidRDefault="00DE2DA2" w:rsidP="00DE2DA2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第</w:t>
      </w:r>
      <w:r>
        <w:rPr>
          <w:rFonts w:eastAsia="仿宋_GB2312" w:cs="仿宋_GB2312" w:hint="eastAsia"/>
          <w:sz w:val="32"/>
          <w:szCs w:val="32"/>
          <w:lang w:eastAsia="zh-Hans"/>
        </w:rPr>
        <w:t>一</w:t>
      </w:r>
      <w:r>
        <w:rPr>
          <w:rFonts w:eastAsia="仿宋_GB2312" w:cs="仿宋_GB2312" w:hint="eastAsia"/>
          <w:sz w:val="32"/>
          <w:szCs w:val="32"/>
        </w:rPr>
        <w:t>场：</w:t>
      </w:r>
    </w:p>
    <w:p w14:paraId="2CF7031E" w14:textId="77777777" w:rsidR="00DE2DA2" w:rsidRDefault="00DE2DA2" w:rsidP="00DE2DA2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hyperlink r:id="rId7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https://hr.bysjy.com.cn/kzp_video_jobfair/video_jobfair_detail?video_jobfair_id=3946</w:t>
        </w:r>
      </w:hyperlink>
    </w:p>
    <w:p w14:paraId="1B3F6B8B" w14:textId="77777777" w:rsidR="00DE2DA2" w:rsidRDefault="00DE2DA2" w:rsidP="00DE2DA2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第二场：</w:t>
      </w:r>
    </w:p>
    <w:p w14:paraId="6B0D7E92" w14:textId="77777777" w:rsidR="00DE2DA2" w:rsidRDefault="00DE2DA2" w:rsidP="00DE2DA2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hyperlink r:id="rId8" w:tgtFrame="_blank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https://hr.bysjy.com.cn/kzp_video_jobfair/video_jobfair_detail?video_jobfair_id=3947</w:t>
        </w:r>
      </w:hyperlink>
    </w:p>
    <w:p w14:paraId="7FBDA763" w14:textId="77777777" w:rsidR="00DE2DA2" w:rsidRDefault="00DE2DA2" w:rsidP="00DE2DA2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第三场</w:t>
      </w:r>
    </w:p>
    <w:p w14:paraId="29CB8703" w14:textId="77777777" w:rsidR="00DE2DA2" w:rsidRDefault="00DE2DA2" w:rsidP="00DE2DA2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hyperlink r:id="rId9" w:tgtFrame="_blank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https://hr.bysjy.com.cn/kzp_video_jobfair/video_jobfair_detail?video_jobfair_id=3948</w:t>
        </w:r>
      </w:hyperlink>
    </w:p>
    <w:p w14:paraId="00075649" w14:textId="77777777" w:rsidR="00DE2DA2" w:rsidRDefault="00DE2DA2" w:rsidP="00DE2DA2">
      <w:pPr>
        <w:ind w:firstLine="632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3E4A48C5" wp14:editId="42D69079">
            <wp:extent cx="4605020" cy="2281555"/>
            <wp:effectExtent l="0" t="0" r="4445" b="6985"/>
            <wp:docPr id="48" name="图片 4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0620783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C7142CE" wp14:editId="601CB24C">
            <wp:extent cx="4657090" cy="2209800"/>
            <wp:effectExtent l="0" t="0" r="6350" b="3175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5D9FB" w14:textId="77777777" w:rsidR="00DE2DA2" w:rsidRDefault="00DE2DA2" w:rsidP="00DE2DA2">
      <w:pPr>
        <w:ind w:firstLine="632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7F1092A" wp14:editId="04F97E42">
            <wp:extent cx="4308475" cy="2578735"/>
            <wp:effectExtent l="0" t="0" r="9525" b="1270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3327" w14:textId="77777777" w:rsidR="00DE2DA2" w:rsidRDefault="00DE2DA2" w:rsidP="00DE2DA2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或通过天津市大中专学校就业信息网注册，在浏览器中输入网址</w:t>
      </w:r>
      <w:r>
        <w:rPr>
          <w:rFonts w:eastAsia="仿宋_GB2312" w:cs="仿宋_GB2312" w:hint="eastAsia"/>
          <w:sz w:val="32"/>
          <w:szCs w:val="32"/>
        </w:rPr>
        <w:t>tjsjy.tute.edu.cn</w:t>
      </w:r>
      <w:r>
        <w:rPr>
          <w:rFonts w:eastAsia="仿宋_GB2312" w:cs="仿宋_GB2312" w:hint="eastAsia"/>
          <w:sz w:val="32"/>
          <w:szCs w:val="32"/>
        </w:rPr>
        <w:t>，打开天津市大中专学校就业信息网，点击页面右上角单位登陆，在跳转后的页面点击注册。</w:t>
      </w:r>
    </w:p>
    <w:p w14:paraId="6B9F0C6C" w14:textId="77777777" w:rsidR="00DE2DA2" w:rsidRDefault="00DE2DA2" w:rsidP="00DE2DA2">
      <w:pPr>
        <w:adjustRightInd w:val="0"/>
        <w:snapToGrid w:val="0"/>
        <w:ind w:firstLine="632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726D4FF6" wp14:editId="66A19417">
            <wp:extent cx="5158105" cy="2266315"/>
            <wp:effectExtent l="0" t="0" r="1905" b="635"/>
            <wp:docPr id="51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8059" w14:textId="77777777" w:rsidR="00DE2DA2" w:rsidRDefault="00DE2DA2" w:rsidP="00DE2DA2">
      <w:pPr>
        <w:adjustRightInd w:val="0"/>
        <w:snapToGrid w:val="0"/>
        <w:ind w:firstLine="632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5FBB1CC8" wp14:editId="284C0A1C">
            <wp:extent cx="5207635" cy="1779905"/>
            <wp:effectExtent l="0" t="0" r="6350" b="1270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AC94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单位资质审核一般在</w:t>
      </w:r>
      <w:r>
        <w:rPr>
          <w:rFonts w:eastAsia="仿宋_GB2312" w:cs="仿宋_GB2312" w:hint="eastAsia"/>
          <w:sz w:val="32"/>
          <w:szCs w:val="32"/>
        </w:rPr>
        <w:t>24</w:t>
      </w:r>
      <w:r>
        <w:rPr>
          <w:rFonts w:eastAsia="仿宋_GB2312" w:cs="仿宋_GB2312" w:hint="eastAsia"/>
          <w:sz w:val="32"/>
          <w:szCs w:val="32"/>
        </w:rPr>
        <w:t>小时内完成，若出现延迟或其他情况，企业可通过咨询微信号</w:t>
      </w:r>
      <w:r>
        <w:rPr>
          <w:rFonts w:eastAsia="仿宋_GB2312" w:cs="仿宋_GB2312" w:hint="eastAsia"/>
          <w:sz w:val="32"/>
          <w:szCs w:val="32"/>
        </w:rPr>
        <w:t>weyon3771</w:t>
      </w:r>
      <w:r>
        <w:rPr>
          <w:rFonts w:eastAsia="仿宋_GB2312" w:cs="仿宋_GB2312" w:hint="eastAsia"/>
          <w:sz w:val="32"/>
          <w:szCs w:val="32"/>
        </w:rPr>
        <w:t>（见下图）答疑。</w:t>
      </w:r>
    </w:p>
    <w:p w14:paraId="3F1D5FDD" w14:textId="77777777" w:rsidR="00DE2DA2" w:rsidRDefault="00DE2DA2" w:rsidP="00DE2DA2">
      <w:pPr>
        <w:ind w:firstLine="632"/>
        <w:jc w:val="center"/>
        <w:outlineLvl w:val="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082CABC4" wp14:editId="34C63EA4">
            <wp:extent cx="2045970" cy="2499995"/>
            <wp:effectExtent l="0" t="0" r="5080" b="444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80AB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报名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</w:t>
      </w:r>
    </w:p>
    <w:p w14:paraId="6C9C02B9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已注册单位直接点击相应场次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网址，登录、完善招聘信息，进行报名。</w:t>
      </w:r>
    </w:p>
    <w:p w14:paraId="382174E9" w14:textId="77777777" w:rsidR="00DE2DA2" w:rsidRDefault="00DE2DA2" w:rsidP="00DE2DA2">
      <w:pPr>
        <w:ind w:firstLine="632"/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 wp14:anchorId="345DFB83" wp14:editId="14869394">
            <wp:extent cx="4826000" cy="2316480"/>
            <wp:effectExtent l="0" t="0" r="10160" b="4445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D24D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或进入单位后台，点击“云校招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视频双选会”进入，搜索选择“津英就业”网络直播专场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选会，了解详情，点击“去报名”按钮，填写相关信息报名提交后，等待审核通知。</w:t>
      </w:r>
    </w:p>
    <w:p w14:paraId="6026D4FF" w14:textId="77777777" w:rsidR="00DE2DA2" w:rsidRDefault="00DE2DA2" w:rsidP="00DE2DA2">
      <w:pPr>
        <w:ind w:firstLine="632"/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09D85715" wp14:editId="4B916A97">
            <wp:extent cx="5266055" cy="2506980"/>
            <wp:effectExtent l="0" t="0" r="1905" b="8255"/>
            <wp:docPr id="55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32BF" w14:textId="77777777" w:rsidR="00DE2DA2" w:rsidRDefault="00DE2DA2" w:rsidP="00DE2DA2">
      <w:pPr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修改报名信息，若单位在报名完毕后需要修改招聘职位、面试官等信息，可具体联系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组织工作人员后进行修改。具体联系方式，参见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详情说明。</w:t>
      </w:r>
    </w:p>
    <w:p w14:paraId="6A95A9BE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完善企业招聘简章</w:t>
      </w:r>
    </w:p>
    <w:p w14:paraId="0A9DCE7F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登录企业后台，点击“校园招聘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招聘简章”，点击“新增”，填写招聘简章标题、使用说明以及内容，完成之后点击保存。</w:t>
      </w:r>
    </w:p>
    <w:p w14:paraId="630783E6" w14:textId="77777777" w:rsidR="00DE2DA2" w:rsidRDefault="00DE2DA2" w:rsidP="00DE2DA2">
      <w:pPr>
        <w:ind w:firstLine="632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24B2F1E8" wp14:editId="7FF71CF5">
            <wp:extent cx="4811395" cy="2346325"/>
            <wp:effectExtent l="0" t="0" r="3175" b="698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461ECE60" wp14:editId="26E01DF5">
            <wp:extent cx="4182110" cy="1998345"/>
            <wp:effectExtent l="0" t="0" r="6350" b="952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BFD60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招聘简章内容编辑规范：</w:t>
      </w:r>
    </w:p>
    <w:p w14:paraId="0E141828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）字号</w:t>
      </w:r>
      <w:r>
        <w:rPr>
          <w:rFonts w:eastAsia="仿宋_GB2312" w:cs="仿宋_GB2312" w:hint="eastAsia"/>
          <w:sz w:val="32"/>
          <w:szCs w:val="32"/>
        </w:rPr>
        <w:t>16px</w:t>
      </w:r>
      <w:r>
        <w:rPr>
          <w:rFonts w:eastAsia="仿宋_GB2312" w:cs="仿宋_GB2312" w:hint="eastAsia"/>
          <w:sz w:val="32"/>
          <w:szCs w:val="32"/>
        </w:rPr>
        <w:t>、行距</w:t>
      </w:r>
      <w:r>
        <w:rPr>
          <w:rFonts w:eastAsia="仿宋_GB2312" w:cs="仿宋_GB2312" w:hint="eastAsia"/>
          <w:sz w:val="32"/>
          <w:szCs w:val="32"/>
        </w:rPr>
        <w:t>1.75</w:t>
      </w:r>
      <w:r>
        <w:rPr>
          <w:rFonts w:eastAsia="仿宋_GB2312" w:cs="仿宋_GB2312" w:hint="eastAsia"/>
          <w:sz w:val="32"/>
          <w:szCs w:val="32"/>
        </w:rPr>
        <w:t>最佳；</w:t>
      </w:r>
    </w:p>
    <w:p w14:paraId="33EF6690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）不要直接从</w:t>
      </w:r>
      <w:r>
        <w:rPr>
          <w:rFonts w:eastAsia="仿宋_GB2312" w:cs="仿宋_GB2312" w:hint="eastAsia"/>
          <w:sz w:val="32"/>
          <w:szCs w:val="32"/>
        </w:rPr>
        <w:t>word</w:t>
      </w:r>
      <w:r>
        <w:rPr>
          <w:rFonts w:eastAsia="仿宋_GB2312" w:cs="仿宋_GB2312" w:hint="eastAsia"/>
          <w:sz w:val="32"/>
          <w:szCs w:val="32"/>
        </w:rPr>
        <w:t>中复制粘贴，要在</w:t>
      </w:r>
      <w:r>
        <w:rPr>
          <w:rFonts w:eastAsia="仿宋_GB2312" w:cs="仿宋_GB2312" w:hint="eastAsia"/>
          <w:sz w:val="32"/>
          <w:szCs w:val="32"/>
        </w:rPr>
        <w:t>txt</w:t>
      </w:r>
      <w:r>
        <w:rPr>
          <w:rFonts w:eastAsia="仿宋_GB2312" w:cs="仿宋_GB2312" w:hint="eastAsia"/>
          <w:sz w:val="32"/>
          <w:szCs w:val="32"/>
        </w:rPr>
        <w:t>文档中过一遍，去掉格式；</w:t>
      </w:r>
    </w:p>
    <w:p w14:paraId="023E665A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）段与段之间空行，段首不要空两个字（在手机端阅读不好看）；</w:t>
      </w:r>
    </w:p>
    <w:p w14:paraId="2EE93B7A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4</w:t>
      </w:r>
      <w:r>
        <w:rPr>
          <w:rFonts w:eastAsia="仿宋_GB2312" w:cs="仿宋_GB2312" w:hint="eastAsia"/>
          <w:sz w:val="32"/>
          <w:szCs w:val="32"/>
        </w:rPr>
        <w:t>）最后一段后面不要空行；</w:t>
      </w:r>
    </w:p>
    <w:p w14:paraId="449B7450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5</w:t>
      </w:r>
      <w:r>
        <w:rPr>
          <w:rFonts w:eastAsia="仿宋_GB2312" w:cs="仿宋_GB2312" w:hint="eastAsia"/>
          <w:sz w:val="32"/>
          <w:szCs w:val="32"/>
        </w:rPr>
        <w:t>）表格都截图然后再上传，长表格需要</w:t>
      </w:r>
      <w:proofErr w:type="gramStart"/>
      <w:r>
        <w:rPr>
          <w:rFonts w:eastAsia="仿宋_GB2312" w:cs="仿宋_GB2312" w:hint="eastAsia"/>
          <w:sz w:val="32"/>
          <w:szCs w:val="32"/>
        </w:rPr>
        <w:t>截</w:t>
      </w:r>
      <w:proofErr w:type="gramEnd"/>
      <w:r>
        <w:rPr>
          <w:rFonts w:eastAsia="仿宋_GB2312" w:cs="仿宋_GB2312" w:hint="eastAsia"/>
          <w:sz w:val="32"/>
          <w:szCs w:val="32"/>
        </w:rPr>
        <w:t>多张。</w:t>
      </w:r>
    </w:p>
    <w:p w14:paraId="1ACA0C5D" w14:textId="77777777" w:rsidR="00DE2DA2" w:rsidRDefault="00DE2DA2" w:rsidP="00DE2DA2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报名审核通过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后单位端操作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指引</w:t>
      </w:r>
    </w:p>
    <w:p w14:paraId="54490375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进入视频面试大厅</w:t>
      </w:r>
    </w:p>
    <w:p w14:paraId="101677C6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单位报名被审核通过后，进入“我的报名”可以查看已审核通过场次，并可以查看“求职者大厅”查看学生简历，并对“快招聘</w:t>
      </w:r>
      <w:r>
        <w:rPr>
          <w:rFonts w:eastAsia="仿宋_GB2312" w:cs="仿宋_GB2312" w:hint="eastAsia"/>
          <w:sz w:val="32"/>
          <w:szCs w:val="32"/>
        </w:rPr>
        <w:t>|</w:t>
      </w:r>
      <w:r>
        <w:rPr>
          <w:rFonts w:eastAsia="仿宋_GB2312" w:cs="仿宋_GB2312" w:hint="eastAsia"/>
          <w:sz w:val="32"/>
          <w:szCs w:val="32"/>
        </w:rPr>
        <w:t>同城平台”栏目下的所有学生进行面试邀请，点击“面试间”。</w:t>
      </w:r>
    </w:p>
    <w:p w14:paraId="48FD995B" w14:textId="77777777" w:rsidR="00DE2DA2" w:rsidRDefault="00DE2DA2" w:rsidP="00DE2DA2">
      <w:pPr>
        <w:ind w:firstLine="632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7EE9F4C0" wp14:editId="705F6527">
            <wp:extent cx="5271135" cy="1621155"/>
            <wp:effectExtent l="0" t="0" r="7620" b="889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11B44" w14:textId="77777777" w:rsidR="00DE2DA2" w:rsidRDefault="00DE2DA2" w:rsidP="00DE2DA2">
      <w:pPr>
        <w:ind w:firstLine="632"/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 wp14:anchorId="16B88FAB" wp14:editId="416C4865">
            <wp:extent cx="5262880" cy="1541145"/>
            <wp:effectExtent l="0" t="0" r="5080" b="254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C610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面试人员处理</w:t>
      </w:r>
    </w:p>
    <w:p w14:paraId="594E1CCB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）求职者主动报名</w:t>
      </w:r>
    </w:p>
    <w:p w14:paraId="24B36E71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 w14:paraId="12A09E99" w14:textId="77777777" w:rsidR="00DE2DA2" w:rsidRDefault="00DE2DA2" w:rsidP="00DE2DA2">
      <w:pPr>
        <w:ind w:firstLine="632"/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 wp14:anchorId="72222A26" wp14:editId="23B7DD61">
            <wp:extent cx="4936490" cy="1434465"/>
            <wp:effectExtent l="0" t="0" r="7620" b="12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11A3E" w14:textId="77777777" w:rsidR="00DE2DA2" w:rsidRDefault="00DE2DA2" w:rsidP="00DE2DA2">
      <w:pPr>
        <w:ind w:firstLine="632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5FB4A987" wp14:editId="30D89156">
            <wp:extent cx="4745990" cy="1781175"/>
            <wp:effectExtent l="0" t="0" r="3810" b="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C5C4A" wp14:editId="2F7D9119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6BB2D1" w14:textId="77777777" w:rsidR="00DE2DA2" w:rsidRDefault="00DE2DA2" w:rsidP="00DE2DA2">
                            <w:pPr>
                              <w:ind w:firstLine="47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C5C4A" id="矩形 62" o:spid="_x0000_s1026" style="position:absolute;left:0;text-align:left;margin-left:238.1pt;margin-top:4.7pt;width:19.1pt;height: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" strokecolor="white" strokeweight="2pt">
                <v:textbox>
                  <w:txbxContent>
                    <w:p w14:paraId="586BB2D1" w14:textId="77777777" w:rsidR="00DE2DA2" w:rsidRDefault="00DE2DA2" w:rsidP="00DE2DA2">
                      <w:pPr>
                        <w:ind w:firstLine="47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A887B03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）单位主动邀约求职者进行面试</w:t>
      </w:r>
    </w:p>
    <w:p w14:paraId="40E40EA9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若暂无待面试的求职者，可点击左下角的“邀约人才”按钮进行其他求职者的邀约。</w:t>
      </w:r>
    </w:p>
    <w:p w14:paraId="08134ACE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 w14:paraId="67297968" w14:textId="77777777" w:rsidR="00DE2DA2" w:rsidRDefault="00DE2DA2" w:rsidP="00DE2DA2">
      <w:pPr>
        <w:ind w:firstLine="632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7F343CA0" wp14:editId="1206D072">
            <wp:extent cx="5096510" cy="2378075"/>
            <wp:effectExtent l="0" t="0" r="9525" b="762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369F1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开始面试</w:t>
      </w:r>
    </w:p>
    <w:p w14:paraId="12A41041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待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开始时间一到，单位即可对“面试列表”中的在线求职者进行发起面试，点击“开始面试”即可与求职者建立视频连接，开始正式的视频面试。</w:t>
      </w:r>
    </w:p>
    <w:p w14:paraId="3B104EF4" w14:textId="77777777" w:rsidR="00DE2DA2" w:rsidRDefault="00DE2DA2" w:rsidP="00DE2DA2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友情提示：在正式面试前可点击“测试设备”检查摄像头、麦克风等是否可正常使用再进行发起面试。</w:t>
      </w:r>
    </w:p>
    <w:p w14:paraId="7BB1A919" w14:textId="77777777" w:rsidR="00DE2DA2" w:rsidRDefault="00DE2DA2" w:rsidP="00DE2DA2">
      <w:pPr>
        <w:ind w:firstLine="632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2A7764E1" wp14:editId="4165DFCF">
            <wp:extent cx="4822190" cy="1894840"/>
            <wp:effectExtent l="0" t="0" r="3175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28B4" w14:textId="77777777" w:rsidR="00DE2DA2" w:rsidRDefault="00DE2DA2" w:rsidP="00DE2DA2">
      <w:pPr>
        <w:ind w:firstLine="632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7C47DA64" wp14:editId="6B92387E">
            <wp:extent cx="4848860" cy="1854200"/>
            <wp:effectExtent l="0" t="0" r="8890" b="254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36EB6" w14:textId="77777777" w:rsidR="00DE2DA2" w:rsidRDefault="00DE2DA2" w:rsidP="00DE2DA2">
      <w:pPr>
        <w:spacing w:line="560" w:lineRule="exact"/>
        <w:ind w:firstLineChars="200"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在面试中，针对求职者情况，可在下方“面试备注”处边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面试边具体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备注面试情况。在面试结束后，针对求职者要标注“合适”或者“不合适”，在标注后选择结束面试即可。再对面试列表中的其他在线求职者进行面试。</w:t>
      </w:r>
    </w:p>
    <w:p w14:paraId="036B167C" w14:textId="77777777" w:rsidR="00DE2DA2" w:rsidRDefault="00DE2DA2" w:rsidP="00DE2DA2">
      <w:pPr>
        <w:ind w:firstLine="632"/>
        <w:jc w:val="center"/>
        <w:rPr>
          <w:rFonts w:ascii="仿宋_GB2312" w:eastAsia="仿宋_GB2312" w:hAnsi="仿宋_GB2312" w:cs="仿宋_GB2312"/>
          <w:sz w:val="32"/>
          <w:szCs w:val="32"/>
        </w:rPr>
        <w:sectPr w:rsidR="00DE2DA2">
          <w:headerReference w:type="default" r:id="rId27"/>
          <w:footerReference w:type="default" r:id="rId28"/>
          <w:pgSz w:w="11906" w:h="16838"/>
          <w:pgMar w:top="2098" w:right="1531" w:bottom="2098" w:left="1531" w:header="851" w:footer="1701" w:gutter="0"/>
          <w:pgNumType w:fmt="numberInDash"/>
          <w:cols w:space="720"/>
          <w:docGrid w:type="linesAndChars" w:linePitch="574" w:charSpace="-849"/>
        </w:sect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638E37E0" wp14:editId="62028130">
            <wp:extent cx="4530725" cy="2304415"/>
            <wp:effectExtent l="0" t="0" r="3175" b="571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2EF19" wp14:editId="783B51B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F7B633" w14:textId="77777777" w:rsidR="00DE2DA2" w:rsidRDefault="00DE2DA2" w:rsidP="00DE2DA2">
                            <w:pPr>
                              <w:ind w:firstLine="47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2EF19" id="矩形 67" o:spid="_x0000_s1027" style="position:absolute;left:0;text-align:left;margin-left:248.3pt;margin-top:10.9pt;width:17.7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" strokecolor="white" strokeweight="2pt">
                <v:textbox>
                  <w:txbxContent>
                    <w:p w14:paraId="47F7B633" w14:textId="77777777" w:rsidR="00DE2DA2" w:rsidRDefault="00DE2DA2" w:rsidP="00DE2DA2">
                      <w:pPr>
                        <w:ind w:firstLine="47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606BFCE" w14:textId="77777777" w:rsidR="002651DF" w:rsidRDefault="002651DF">
      <w:pPr>
        <w:ind w:firstLine="480"/>
      </w:pPr>
    </w:p>
    <w:sectPr w:rsidR="002651D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28483" w14:textId="77777777" w:rsidR="00800689" w:rsidRDefault="00800689" w:rsidP="00DE2DA2">
      <w:pPr>
        <w:ind w:firstLine="480"/>
      </w:pPr>
      <w:r>
        <w:separator/>
      </w:r>
    </w:p>
  </w:endnote>
  <w:endnote w:type="continuationSeparator" w:id="0">
    <w:p w14:paraId="6C7332ED" w14:textId="77777777" w:rsidR="00800689" w:rsidRDefault="00800689" w:rsidP="00DE2DA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74FB" w14:textId="77777777" w:rsidR="00DE2DA2" w:rsidRDefault="00DE2DA2">
    <w:pPr>
      <w:pStyle w:val="ab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481116" wp14:editId="05C4455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26415" cy="409575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41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B9FBAC" w14:textId="77777777" w:rsidR="00DE2DA2" w:rsidRDefault="00DE2DA2">
                          <w:pPr>
                            <w:pStyle w:val="ab"/>
                            <w:spacing w:line="560" w:lineRule="exact"/>
                            <w:jc w:val="center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w14:anchorId="36481116" id="_x0000_t202" coordsize="21600,21600" o:spt="202" path="m,l,21600r21600,l21600,xe">
              <v:stroke joinstyle="miter"/>
              <v:path gradientshapeok="t" o:connecttype="rect"/>
            </v:shapetype>
            <v:shape id="文本框 68" o:spid="_x0000_s1028" type="#_x0000_t202" style="position:absolute;left:0;text-align:left;margin-left:0;margin-top:0;width:41.45pt;height:32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" filled="f" stroked="f">
              <v:textbox inset="0,0,0,0">
                <w:txbxContent>
                  <w:p w14:paraId="16B9FBAC" w14:textId="77777777" w:rsidR="00DE2DA2" w:rsidRDefault="00DE2DA2">
                    <w:pPr>
                      <w:pStyle w:val="ab"/>
                      <w:spacing w:line="560" w:lineRule="exact"/>
                      <w:jc w:val="center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2AE23" w14:textId="77777777" w:rsidR="00DE2DA2" w:rsidRDefault="00DE2DA2">
    <w:pPr>
      <w:pStyle w:val="ab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58E78" w14:textId="77777777" w:rsidR="00DE2DA2" w:rsidRDefault="00DE2DA2">
    <w:pPr>
      <w:pStyle w:val="ab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FC677" w14:textId="77777777" w:rsidR="00DE2DA2" w:rsidRDefault="00DE2DA2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29C63" w14:textId="77777777" w:rsidR="00800689" w:rsidRDefault="00800689" w:rsidP="00DE2DA2">
      <w:pPr>
        <w:ind w:firstLine="480"/>
      </w:pPr>
      <w:r>
        <w:separator/>
      </w:r>
    </w:p>
  </w:footnote>
  <w:footnote w:type="continuationSeparator" w:id="0">
    <w:p w14:paraId="1A629422" w14:textId="77777777" w:rsidR="00800689" w:rsidRDefault="00800689" w:rsidP="00DE2DA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5103E" w14:textId="77777777" w:rsidR="00DE2DA2" w:rsidRDefault="00DE2DA2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D2765" w14:textId="77777777" w:rsidR="00DE2DA2" w:rsidRDefault="00DE2DA2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FFBA6" w14:textId="77777777" w:rsidR="00DE2DA2" w:rsidRDefault="00DE2DA2">
    <w:pPr>
      <w:pStyle w:val="a9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BA9F5" w14:textId="77777777" w:rsidR="00DE2DA2" w:rsidRDefault="00DE2DA2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25B"/>
    <w:rsid w:val="000C1FED"/>
    <w:rsid w:val="002651DF"/>
    <w:rsid w:val="005B0337"/>
    <w:rsid w:val="006B119B"/>
    <w:rsid w:val="007201B9"/>
    <w:rsid w:val="00800689"/>
    <w:rsid w:val="008916B6"/>
    <w:rsid w:val="00DE2DA2"/>
    <w:rsid w:val="00F27635"/>
    <w:rsid w:val="00F8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9953B6-BC76-4335-AC0D-3FBD0FBA8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kern w:val="2"/>
        <w:lang w:val="en-US" w:eastAsia="zh-CN" w:bidi="ar-SA"/>
      </w:rPr>
    </w:rPrDefault>
    <w:pPrDefault>
      <w:pPr>
        <w:spacing w:line="312" w:lineRule="auto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DE2DA2"/>
    <w:pPr>
      <w:widowControl w:val="0"/>
      <w:spacing w:line="240" w:lineRule="auto"/>
      <w:ind w:firstLineChars="0" w:firstLine="0"/>
    </w:pPr>
    <w:rPr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论文标题1"/>
    <w:basedOn w:val="a"/>
    <w:qFormat/>
    <w:rsid w:val="005B0337"/>
    <w:pPr>
      <w:jc w:val="center"/>
    </w:pPr>
    <w:rPr>
      <w:rFonts w:eastAsia="黑体"/>
      <w:bCs/>
      <w:sz w:val="30"/>
    </w:rPr>
  </w:style>
  <w:style w:type="paragraph" w:customStyle="1" w:styleId="a4">
    <w:name w:val="摘要标题"/>
    <w:basedOn w:val="1"/>
    <w:qFormat/>
    <w:rsid w:val="007201B9"/>
    <w:pPr>
      <w:jc w:val="left"/>
    </w:pPr>
    <w:rPr>
      <w:b/>
      <w:sz w:val="24"/>
    </w:rPr>
  </w:style>
  <w:style w:type="paragraph" w:customStyle="1" w:styleId="a5">
    <w:name w:val="摘要内容"/>
    <w:basedOn w:val="a"/>
    <w:qFormat/>
    <w:rsid w:val="007201B9"/>
  </w:style>
  <w:style w:type="paragraph" w:customStyle="1" w:styleId="10">
    <w:name w:val="标题1"/>
    <w:basedOn w:val="a5"/>
    <w:qFormat/>
    <w:rsid w:val="007201B9"/>
    <w:rPr>
      <w:rFonts w:eastAsia="黑体"/>
    </w:rPr>
  </w:style>
  <w:style w:type="paragraph" w:customStyle="1" w:styleId="11">
    <w:name w:val="正文1"/>
    <w:basedOn w:val="10"/>
    <w:qFormat/>
    <w:rsid w:val="007201B9"/>
    <w:rPr>
      <w:rFonts w:eastAsia="宋体"/>
    </w:rPr>
  </w:style>
  <w:style w:type="paragraph" w:customStyle="1" w:styleId="2">
    <w:name w:val="标题2"/>
    <w:basedOn w:val="11"/>
    <w:qFormat/>
    <w:rsid w:val="007201B9"/>
    <w:pPr>
      <w:spacing w:line="360" w:lineRule="auto"/>
    </w:pPr>
  </w:style>
  <w:style w:type="paragraph" w:customStyle="1" w:styleId="a6">
    <w:name w:val="参考文献"/>
    <w:basedOn w:val="2"/>
    <w:qFormat/>
    <w:rsid w:val="007201B9"/>
    <w:pPr>
      <w:spacing w:line="300" w:lineRule="auto"/>
    </w:pPr>
    <w:rPr>
      <w:rFonts w:eastAsia="黑体"/>
      <w:sz w:val="28"/>
    </w:rPr>
  </w:style>
  <w:style w:type="paragraph" w:customStyle="1" w:styleId="a7">
    <w:name w:val="参考文献正文"/>
    <w:basedOn w:val="2"/>
    <w:qFormat/>
    <w:rsid w:val="008916B6"/>
    <w:pPr>
      <w:spacing w:line="312" w:lineRule="auto"/>
    </w:pPr>
  </w:style>
  <w:style w:type="paragraph" w:styleId="a8">
    <w:name w:val="table of authorities"/>
    <w:basedOn w:val="a"/>
    <w:next w:val="a"/>
    <w:autoRedefine/>
    <w:qFormat/>
    <w:rsid w:val="006B119B"/>
    <w:pPr>
      <w:ind w:leftChars="200" w:left="420"/>
      <w:jc w:val="left"/>
    </w:pPr>
    <w:rPr>
      <w:rFonts w:eastAsiaTheme="minorEastAsia" w:cstheme="minorBidi"/>
      <w:sz w:val="28"/>
    </w:rPr>
  </w:style>
  <w:style w:type="paragraph" w:styleId="a9">
    <w:name w:val="header"/>
    <w:basedOn w:val="a"/>
    <w:link w:val="aa"/>
    <w:unhideWhenUsed/>
    <w:qFormat/>
    <w:rsid w:val="00DE2D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1"/>
    <w:link w:val="a9"/>
    <w:uiPriority w:val="99"/>
    <w:rsid w:val="00DE2DA2"/>
    <w:rPr>
      <w:sz w:val="18"/>
      <w:szCs w:val="18"/>
    </w:rPr>
  </w:style>
  <w:style w:type="paragraph" w:styleId="ab">
    <w:name w:val="footer"/>
    <w:basedOn w:val="a"/>
    <w:link w:val="ac"/>
    <w:unhideWhenUsed/>
    <w:qFormat/>
    <w:rsid w:val="00DE2D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rsid w:val="00DE2DA2"/>
    <w:rPr>
      <w:sz w:val="18"/>
      <w:szCs w:val="18"/>
    </w:rPr>
  </w:style>
  <w:style w:type="paragraph" w:styleId="a0">
    <w:name w:val="Body Text"/>
    <w:basedOn w:val="a"/>
    <w:link w:val="ad"/>
    <w:uiPriority w:val="99"/>
    <w:semiHidden/>
    <w:unhideWhenUsed/>
    <w:rsid w:val="00DE2DA2"/>
    <w:pPr>
      <w:spacing w:after="120"/>
    </w:pPr>
  </w:style>
  <w:style w:type="character" w:customStyle="1" w:styleId="ad">
    <w:name w:val="正文文本 字符"/>
    <w:basedOn w:val="a1"/>
    <w:link w:val="a0"/>
    <w:uiPriority w:val="99"/>
    <w:semiHidden/>
    <w:rsid w:val="00DE2DA2"/>
    <w:rPr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eader" Target="header4.xml"/><Relationship Id="rId7" Type="http://schemas.openxmlformats.org/officeDocument/2006/relationships/hyperlink" Target="https://hr.bysjy.com.cn/kzp_video_jobfair/video_jobfair_detail?video_jobfair_id=3946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hr.bysjy.com.cn/kzp_video_jobfair/video_jobfair_detail?video_jobfair_id=3948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35" Type="http://schemas.openxmlformats.org/officeDocument/2006/relationships/footer" Target="footer4.xml"/><Relationship Id="rId8" Type="http://schemas.openxmlformats.org/officeDocument/2006/relationships/hyperlink" Target="https://hr.bysjy.com.cn/kzp_video_jobfair/video_jobfair_detail?video_jobfair_id=3947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宗浩</dc:creator>
  <cp:keywords/>
  <dc:description/>
  <cp:lastModifiedBy>梁 宗浩</cp:lastModifiedBy>
  <cp:revision>2</cp:revision>
  <dcterms:created xsi:type="dcterms:W3CDTF">2022-06-08T08:52:00Z</dcterms:created>
  <dcterms:modified xsi:type="dcterms:W3CDTF">2022-06-08T08:53:00Z</dcterms:modified>
</cp:coreProperties>
</file>